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262E2" w14:textId="77777777" w:rsidR="007D5C18" w:rsidRPr="00D80A97" w:rsidRDefault="007D5C18" w:rsidP="007D5C18">
      <w:pPr>
        <w:jc w:val="center"/>
        <w:rPr>
          <w:b/>
          <w:bCs/>
          <w:color w:val="44546A" w:themeColor="text2"/>
        </w:rPr>
      </w:pPr>
      <w:r w:rsidRPr="00D80A97">
        <w:rPr>
          <w:b/>
          <w:bCs/>
          <w:color w:val="44546A" w:themeColor="text2"/>
        </w:rPr>
        <w:t>Termo de Compromisso de Participação</w:t>
      </w:r>
    </w:p>
    <w:p w14:paraId="12B8206B" w14:textId="4E8D2C3E" w:rsidR="007D5C18" w:rsidRPr="00D80A97" w:rsidRDefault="00230554" w:rsidP="007D5C18">
      <w:pPr>
        <w:jc w:val="center"/>
        <w:rPr>
          <w:b/>
          <w:bCs/>
          <w:color w:val="44546A" w:themeColor="text2"/>
        </w:rPr>
      </w:pPr>
      <w:r>
        <w:rPr>
          <w:b/>
          <w:bCs/>
          <w:color w:val="44546A" w:themeColor="text2"/>
        </w:rPr>
        <w:t>3</w:t>
      </w:r>
      <w:r w:rsidR="005056C7">
        <w:rPr>
          <w:b/>
          <w:bCs/>
          <w:color w:val="44546A" w:themeColor="text2"/>
        </w:rPr>
        <w:t>4</w:t>
      </w:r>
      <w:r>
        <w:rPr>
          <w:b/>
          <w:bCs/>
          <w:color w:val="44546A" w:themeColor="text2"/>
        </w:rPr>
        <w:t>º Congresso CMB</w:t>
      </w:r>
    </w:p>
    <w:p w14:paraId="3CC051B5" w14:textId="77777777" w:rsidR="007D5C18" w:rsidRPr="00D80A97" w:rsidRDefault="007D5C18" w:rsidP="007D5C18">
      <w:pPr>
        <w:rPr>
          <w:b/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Eu,________________________________________________________________, representante da empresa___________________________________________________________________________</w:t>
      </w:r>
    </w:p>
    <w:p w14:paraId="390B665E" w14:textId="77777777"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CNPJ __________________________________________________________________________</w:t>
      </w:r>
    </w:p>
    <w:p w14:paraId="05630748" w14:textId="77777777"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Fone:__________________________________________________________________________ </w:t>
      </w:r>
    </w:p>
    <w:p w14:paraId="431B148C" w14:textId="77777777"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E-mail: _________________________________________________________________________</w:t>
      </w:r>
    </w:p>
    <w:p w14:paraId="00F00BF7" w14:textId="77777777" w:rsidR="007D5C18" w:rsidRPr="00D80A97" w:rsidRDefault="007D5C18" w:rsidP="007D5C18">
      <w:pPr>
        <w:rPr>
          <w:bCs/>
          <w:color w:val="44546A" w:themeColor="text2"/>
          <w:sz w:val="20"/>
        </w:rPr>
      </w:pPr>
    </w:p>
    <w:p w14:paraId="1407B2B0" w14:textId="232B65C7" w:rsidR="007D5C18" w:rsidRDefault="007D5C18" w:rsidP="007D5C18">
      <w:pPr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Assino o presente Termo de Compromisso de participação no </w:t>
      </w:r>
      <w:r w:rsidR="00230554">
        <w:rPr>
          <w:bCs/>
          <w:color w:val="44546A" w:themeColor="text2"/>
          <w:sz w:val="20"/>
        </w:rPr>
        <w:t>Espaço</w:t>
      </w:r>
      <w:r w:rsidRPr="00D80A97">
        <w:rPr>
          <w:bCs/>
          <w:color w:val="44546A" w:themeColor="text2"/>
          <w:sz w:val="20"/>
        </w:rPr>
        <w:t xml:space="preserve"> ABIMO n</w:t>
      </w:r>
      <w:r w:rsidR="00230554">
        <w:rPr>
          <w:bCs/>
          <w:color w:val="44546A" w:themeColor="text2"/>
          <w:sz w:val="20"/>
        </w:rPr>
        <w:t>o</w:t>
      </w:r>
      <w:r w:rsidRPr="00D80A97">
        <w:rPr>
          <w:bCs/>
          <w:color w:val="44546A" w:themeColor="text2"/>
          <w:sz w:val="20"/>
        </w:rPr>
        <w:t xml:space="preserve"> </w:t>
      </w:r>
      <w:r w:rsidR="00230554">
        <w:rPr>
          <w:b/>
          <w:bCs/>
          <w:color w:val="44546A" w:themeColor="text2"/>
          <w:sz w:val="20"/>
        </w:rPr>
        <w:t>3</w:t>
      </w:r>
      <w:r w:rsidR="005056C7">
        <w:rPr>
          <w:b/>
          <w:bCs/>
          <w:color w:val="44546A" w:themeColor="text2"/>
          <w:sz w:val="20"/>
        </w:rPr>
        <w:t>4</w:t>
      </w:r>
      <w:r w:rsidR="00230554">
        <w:rPr>
          <w:b/>
          <w:bCs/>
          <w:color w:val="44546A" w:themeColor="text2"/>
          <w:sz w:val="20"/>
        </w:rPr>
        <w:t>º Congresso CMB</w:t>
      </w:r>
      <w:r w:rsidRPr="00D80A97">
        <w:rPr>
          <w:bCs/>
          <w:color w:val="44546A" w:themeColor="text2"/>
          <w:sz w:val="20"/>
        </w:rPr>
        <w:t xml:space="preserve">, que acontecerá nos dias </w:t>
      </w:r>
      <w:r w:rsidR="00230554">
        <w:rPr>
          <w:bCs/>
          <w:color w:val="44546A" w:themeColor="text2"/>
          <w:sz w:val="20"/>
        </w:rPr>
        <w:t>1</w:t>
      </w:r>
      <w:r w:rsidR="005056C7">
        <w:rPr>
          <w:bCs/>
          <w:color w:val="44546A" w:themeColor="text2"/>
          <w:sz w:val="20"/>
        </w:rPr>
        <w:t>8</w:t>
      </w:r>
      <w:r w:rsidR="00230554">
        <w:rPr>
          <w:bCs/>
          <w:color w:val="44546A" w:themeColor="text2"/>
          <w:sz w:val="20"/>
        </w:rPr>
        <w:t>,1</w:t>
      </w:r>
      <w:r w:rsidR="005056C7">
        <w:rPr>
          <w:bCs/>
          <w:color w:val="44546A" w:themeColor="text2"/>
          <w:sz w:val="20"/>
        </w:rPr>
        <w:t>9</w:t>
      </w:r>
      <w:r w:rsidR="00230554">
        <w:rPr>
          <w:bCs/>
          <w:color w:val="44546A" w:themeColor="text2"/>
          <w:sz w:val="20"/>
        </w:rPr>
        <w:t xml:space="preserve"> e </w:t>
      </w:r>
      <w:r w:rsidR="005056C7">
        <w:rPr>
          <w:bCs/>
          <w:color w:val="44546A" w:themeColor="text2"/>
          <w:sz w:val="20"/>
        </w:rPr>
        <w:t>20</w:t>
      </w:r>
      <w:r w:rsidR="00230554">
        <w:rPr>
          <w:bCs/>
          <w:color w:val="44546A" w:themeColor="text2"/>
          <w:sz w:val="20"/>
        </w:rPr>
        <w:t xml:space="preserve"> de agosto de 202</w:t>
      </w:r>
      <w:r w:rsidR="005056C7">
        <w:rPr>
          <w:bCs/>
          <w:color w:val="44546A" w:themeColor="text2"/>
          <w:sz w:val="20"/>
        </w:rPr>
        <w:t>6</w:t>
      </w:r>
      <w:r w:rsidRPr="00D80A97">
        <w:rPr>
          <w:bCs/>
          <w:color w:val="44546A" w:themeColor="text2"/>
          <w:sz w:val="20"/>
        </w:rPr>
        <w:t>, em</w:t>
      </w:r>
      <w:r w:rsidR="00230554">
        <w:rPr>
          <w:bCs/>
          <w:color w:val="44546A" w:themeColor="text2"/>
          <w:sz w:val="20"/>
        </w:rPr>
        <w:t xml:space="preserve"> Brasília-DF</w:t>
      </w:r>
      <w:r w:rsidRPr="00D80A97">
        <w:rPr>
          <w:bCs/>
          <w:color w:val="44546A" w:themeColor="text2"/>
          <w:sz w:val="20"/>
        </w:rPr>
        <w:t>, Brasil, nas seguintes condições:</w:t>
      </w:r>
    </w:p>
    <w:p w14:paraId="74281415" w14:textId="77777777" w:rsidR="007A033D" w:rsidRPr="00D80A97" w:rsidRDefault="007A033D" w:rsidP="007D5C18">
      <w:pPr>
        <w:rPr>
          <w:b/>
          <w:bCs/>
          <w:color w:val="44546A" w:themeColor="text2"/>
          <w:sz w:val="20"/>
        </w:rPr>
      </w:pPr>
    </w:p>
    <w:p w14:paraId="065EC702" w14:textId="71E99386" w:rsidR="007D5C18" w:rsidRPr="00D80A97" w:rsidRDefault="007D5C18" w:rsidP="007D5C18">
      <w:pPr>
        <w:rPr>
          <w:b/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Tamanho do </w:t>
      </w:r>
      <w:r w:rsidR="00D8300B">
        <w:rPr>
          <w:bCs/>
          <w:color w:val="44546A" w:themeColor="text2"/>
          <w:sz w:val="20"/>
        </w:rPr>
        <w:t>estande individual</w:t>
      </w:r>
      <w:r w:rsidRPr="00D80A97">
        <w:rPr>
          <w:bCs/>
          <w:color w:val="44546A" w:themeColor="text2"/>
          <w:sz w:val="20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0"/>
        <w:gridCol w:w="2631"/>
        <w:gridCol w:w="2347"/>
      </w:tblGrid>
      <w:tr w:rsidR="007D5C18" w:rsidRPr="00D80A97" w14:paraId="4ED4AE66" w14:textId="77777777" w:rsidTr="001A3802">
        <w:tc>
          <w:tcPr>
            <w:tcW w:w="250" w:type="dxa"/>
          </w:tcPr>
          <w:p w14:paraId="7D055820" w14:textId="77777777" w:rsidR="007D5C18" w:rsidRPr="00D80A97" w:rsidRDefault="007D5C18" w:rsidP="001A3802">
            <w:pPr>
              <w:jc w:val="both"/>
              <w:rPr>
                <w:rFonts w:asciiTheme="minorHAnsi" w:hAnsiTheme="minorHAnsi"/>
                <w:bCs/>
                <w:color w:val="44546A" w:themeColor="text2"/>
              </w:rPr>
            </w:pPr>
          </w:p>
        </w:tc>
        <w:tc>
          <w:tcPr>
            <w:tcW w:w="2631" w:type="dxa"/>
          </w:tcPr>
          <w:p w14:paraId="5112B541" w14:textId="1707B356" w:rsidR="007D5C18" w:rsidRPr="00D80A97" w:rsidRDefault="00A9363B" w:rsidP="001A3802">
            <w:pPr>
              <w:jc w:val="both"/>
              <w:rPr>
                <w:rFonts w:asciiTheme="minorHAnsi" w:hAnsiTheme="minorHAnsi"/>
                <w:b/>
                <w:bCs/>
                <w:color w:val="44546A" w:themeColor="text2"/>
              </w:rPr>
            </w:pPr>
            <w:r>
              <w:rPr>
                <w:rFonts w:asciiTheme="minorHAnsi" w:hAnsiTheme="minorHAnsi"/>
                <w:b/>
                <w:bCs/>
                <w:color w:val="44546A" w:themeColor="text2"/>
              </w:rPr>
              <w:t>4</w:t>
            </w:r>
            <w:r w:rsidR="007D5C18" w:rsidRPr="00D80A97">
              <w:rPr>
                <w:rFonts w:asciiTheme="minorHAnsi" w:hAnsiTheme="minorHAnsi"/>
                <w:b/>
                <w:bCs/>
                <w:color w:val="44546A" w:themeColor="text2"/>
              </w:rPr>
              <w:t xml:space="preserve"> m²</w:t>
            </w:r>
          </w:p>
        </w:tc>
        <w:tc>
          <w:tcPr>
            <w:tcW w:w="2347" w:type="dxa"/>
          </w:tcPr>
          <w:p w14:paraId="55C056F4" w14:textId="1DD7EC95" w:rsidR="007D5C18" w:rsidRPr="00D80A97" w:rsidRDefault="007D5C18" w:rsidP="001A3802">
            <w:pPr>
              <w:jc w:val="both"/>
              <w:rPr>
                <w:rFonts w:asciiTheme="minorHAnsi" w:hAnsiTheme="minorHAnsi"/>
                <w:b/>
                <w:bCs/>
                <w:color w:val="44546A" w:themeColor="text2"/>
              </w:rPr>
            </w:pPr>
            <w:r w:rsidRPr="00D80A97">
              <w:rPr>
                <w:rFonts w:asciiTheme="minorHAnsi" w:hAnsiTheme="minorHAnsi"/>
                <w:b/>
                <w:bCs/>
                <w:color w:val="44546A" w:themeColor="text2"/>
              </w:rPr>
              <w:t xml:space="preserve">R$ </w:t>
            </w:r>
            <w:r w:rsidR="00A9363B">
              <w:rPr>
                <w:rFonts w:asciiTheme="minorHAnsi" w:hAnsiTheme="minorHAnsi" w:cs="Arial"/>
                <w:b/>
                <w:color w:val="44546A" w:themeColor="text2"/>
              </w:rPr>
              <w:t>20.000,00</w:t>
            </w:r>
          </w:p>
        </w:tc>
      </w:tr>
    </w:tbl>
    <w:p w14:paraId="50335E23" w14:textId="39DD2E31" w:rsidR="007D5C18" w:rsidRPr="00D80A97" w:rsidRDefault="007D5C18" w:rsidP="007D5C18">
      <w:pPr>
        <w:jc w:val="both"/>
        <w:rPr>
          <w:b/>
          <w:bCs/>
          <w:color w:val="44546A" w:themeColor="text2"/>
          <w:sz w:val="20"/>
        </w:rPr>
      </w:pPr>
      <w:r w:rsidRPr="00D80A97">
        <w:rPr>
          <w:b/>
          <w:bCs/>
          <w:color w:val="44546A" w:themeColor="text2"/>
          <w:sz w:val="20"/>
        </w:rPr>
        <w:t>Montagem Incluída:</w:t>
      </w:r>
    </w:p>
    <w:p w14:paraId="5DAF51CF" w14:textId="77777777"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Cada empresa terá direito a:</w:t>
      </w:r>
    </w:p>
    <w:p w14:paraId="29E25E06" w14:textId="1AD6E449" w:rsidR="007D5C18" w:rsidRPr="00D80A97" w:rsidRDefault="00225294" w:rsidP="007D5C18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>
        <w:rPr>
          <w:bCs/>
          <w:color w:val="44546A" w:themeColor="text2"/>
          <w:sz w:val="20"/>
        </w:rPr>
        <w:t>Painel com logo</w:t>
      </w:r>
      <w:r w:rsidR="005056C7">
        <w:rPr>
          <w:bCs/>
          <w:color w:val="44546A" w:themeColor="text2"/>
          <w:sz w:val="20"/>
        </w:rPr>
        <w:t>tipo</w:t>
      </w:r>
      <w:r>
        <w:rPr>
          <w:bCs/>
          <w:color w:val="44546A" w:themeColor="text2"/>
          <w:sz w:val="20"/>
        </w:rPr>
        <w:t xml:space="preserve"> aplicada</w:t>
      </w:r>
      <w:r w:rsidR="005056C7">
        <w:rPr>
          <w:bCs/>
          <w:color w:val="44546A" w:themeColor="text2"/>
          <w:sz w:val="20"/>
        </w:rPr>
        <w:t>;</w:t>
      </w:r>
    </w:p>
    <w:p w14:paraId="6C3DCE44" w14:textId="410076A6" w:rsidR="007D5C18" w:rsidRPr="00D80A97" w:rsidRDefault="007D5C18" w:rsidP="007D5C18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Balcão </w:t>
      </w:r>
      <w:r w:rsidR="00225294">
        <w:rPr>
          <w:bCs/>
          <w:color w:val="44546A" w:themeColor="text2"/>
          <w:sz w:val="20"/>
        </w:rPr>
        <w:t>60x100cm com portas e fechaduras</w:t>
      </w:r>
      <w:r w:rsidR="005056C7">
        <w:rPr>
          <w:bCs/>
          <w:color w:val="44546A" w:themeColor="text2"/>
          <w:sz w:val="20"/>
        </w:rPr>
        <w:t>;</w:t>
      </w:r>
      <w:r w:rsidR="00225294">
        <w:rPr>
          <w:bCs/>
          <w:color w:val="44546A" w:themeColor="text2"/>
          <w:sz w:val="20"/>
        </w:rPr>
        <w:t xml:space="preserve"> </w:t>
      </w:r>
    </w:p>
    <w:p w14:paraId="23FCC24A" w14:textId="1344FFB0" w:rsidR="00A9363B" w:rsidRPr="00D80A97" w:rsidRDefault="00A9363B" w:rsidP="00A9363B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>
        <w:rPr>
          <w:bCs/>
          <w:color w:val="44546A" w:themeColor="text2"/>
          <w:sz w:val="20"/>
        </w:rPr>
        <w:t>1 Totem vertical interativo: Q</w:t>
      </w:r>
      <w:r w:rsidRPr="00812F9C">
        <w:rPr>
          <w:bCs/>
          <w:color w:val="44546A" w:themeColor="text2"/>
          <w:sz w:val="20"/>
        </w:rPr>
        <w:t>ue proporcionará aos visitantes acesso digital ao catálogo de produtos</w:t>
      </w:r>
      <w:r>
        <w:rPr>
          <w:bCs/>
          <w:color w:val="44546A" w:themeColor="text2"/>
          <w:sz w:val="20"/>
        </w:rPr>
        <w:t>;</w:t>
      </w:r>
    </w:p>
    <w:p w14:paraId="2EC9B889" w14:textId="49D485A3" w:rsidR="007D5C18" w:rsidRDefault="00225294" w:rsidP="007D5C18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>
        <w:rPr>
          <w:bCs/>
          <w:color w:val="44546A" w:themeColor="text2"/>
          <w:sz w:val="20"/>
        </w:rPr>
        <w:t>2 banquetas</w:t>
      </w:r>
      <w:r w:rsidR="005056C7">
        <w:rPr>
          <w:bCs/>
          <w:color w:val="44546A" w:themeColor="text2"/>
          <w:sz w:val="20"/>
        </w:rPr>
        <w:t>;</w:t>
      </w:r>
    </w:p>
    <w:p w14:paraId="05FC0A1E" w14:textId="630E5AF5" w:rsidR="00225294" w:rsidRDefault="005056C7" w:rsidP="007D5C18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>
        <w:rPr>
          <w:bCs/>
          <w:color w:val="44546A" w:themeColor="text2"/>
          <w:sz w:val="20"/>
        </w:rPr>
        <w:t>3 mesas bistrôs + 9 banquetas bistrôs para uso coletivo das 6 empresas associadas.</w:t>
      </w:r>
    </w:p>
    <w:p w14:paraId="7B95D91E" w14:textId="269ED08B" w:rsidR="00D8300B" w:rsidRPr="00D8300B" w:rsidRDefault="00D8300B" w:rsidP="00D8300B">
      <w:pPr>
        <w:numPr>
          <w:ilvl w:val="0"/>
          <w:numId w:val="2"/>
        </w:numPr>
        <w:rPr>
          <w:b/>
          <w:color w:val="44546A" w:themeColor="text2"/>
          <w:sz w:val="20"/>
        </w:rPr>
      </w:pPr>
      <w:r w:rsidRPr="002F7A1F">
        <w:rPr>
          <w:b/>
          <w:color w:val="44546A" w:themeColor="text2"/>
          <w:sz w:val="20"/>
        </w:rPr>
        <w:t>Escolha da localização por ordem do envio deste Termo</w:t>
      </w:r>
      <w:r>
        <w:rPr>
          <w:b/>
          <w:color w:val="44546A" w:themeColor="text2"/>
          <w:sz w:val="20"/>
        </w:rPr>
        <w:t>.</w:t>
      </w:r>
    </w:p>
    <w:p w14:paraId="0BB9314C" w14:textId="40DEBF0D" w:rsidR="007D5C18" w:rsidRPr="00D80A97" w:rsidRDefault="007D5C18" w:rsidP="00225294">
      <w:pPr>
        <w:ind w:left="720"/>
        <w:jc w:val="both"/>
        <w:rPr>
          <w:bCs/>
          <w:color w:val="44546A" w:themeColor="text2"/>
          <w:sz w:val="20"/>
        </w:rPr>
      </w:pPr>
    </w:p>
    <w:p w14:paraId="00A70A80" w14:textId="219DDE69" w:rsidR="007D5C18" w:rsidRPr="00524EF5" w:rsidRDefault="007D5C18" w:rsidP="007D5C18">
      <w:pPr>
        <w:jc w:val="both"/>
        <w:rPr>
          <w:b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Além disto, todas as empresas terão direito a </w:t>
      </w:r>
      <w:r w:rsidRPr="00524EF5">
        <w:rPr>
          <w:b/>
          <w:color w:val="44546A" w:themeColor="text2"/>
          <w:sz w:val="20"/>
        </w:rPr>
        <w:t xml:space="preserve">utilizar o </w:t>
      </w:r>
      <w:r w:rsidRPr="00524EF5">
        <w:rPr>
          <w:b/>
          <w:i/>
          <w:color w:val="44546A" w:themeColor="text2"/>
          <w:sz w:val="20"/>
        </w:rPr>
        <w:t>lounge</w:t>
      </w:r>
      <w:r w:rsidRPr="00524EF5">
        <w:rPr>
          <w:b/>
          <w:color w:val="44546A" w:themeColor="text2"/>
          <w:sz w:val="20"/>
        </w:rPr>
        <w:t xml:space="preserve"> coletivo com área de recepção e </w:t>
      </w:r>
      <w:proofErr w:type="spellStart"/>
      <w:r w:rsidR="00A9363B">
        <w:rPr>
          <w:b/>
          <w:color w:val="44546A" w:themeColor="text2"/>
          <w:sz w:val="20"/>
        </w:rPr>
        <w:t>coffee</w:t>
      </w:r>
      <w:proofErr w:type="spellEnd"/>
      <w:r w:rsidR="00A9363B">
        <w:rPr>
          <w:b/>
          <w:color w:val="44546A" w:themeColor="text2"/>
          <w:sz w:val="20"/>
        </w:rPr>
        <w:t xml:space="preserve"> break</w:t>
      </w:r>
      <w:r w:rsidRPr="00524EF5">
        <w:rPr>
          <w:b/>
          <w:color w:val="44546A" w:themeColor="text2"/>
          <w:sz w:val="20"/>
        </w:rPr>
        <w:t>.</w:t>
      </w:r>
    </w:p>
    <w:p w14:paraId="234A7524" w14:textId="1502E27C"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O valor para participação deverá ser pago via </w:t>
      </w:r>
      <w:r w:rsidRPr="00D80A97">
        <w:rPr>
          <w:b/>
          <w:bCs/>
          <w:color w:val="44546A" w:themeColor="text2"/>
          <w:sz w:val="20"/>
          <w:u w:val="single"/>
        </w:rPr>
        <w:t>boleto emitido pe</w:t>
      </w:r>
      <w:r w:rsidR="00225294">
        <w:rPr>
          <w:b/>
          <w:bCs/>
          <w:color w:val="44546A" w:themeColor="text2"/>
          <w:sz w:val="20"/>
          <w:u w:val="single"/>
        </w:rPr>
        <w:t>lo CMB</w:t>
      </w:r>
      <w:r w:rsidRPr="00D80A97">
        <w:rPr>
          <w:b/>
          <w:bCs/>
          <w:color w:val="44546A" w:themeColor="text2"/>
          <w:sz w:val="20"/>
          <w:u w:val="single"/>
        </w:rPr>
        <w:t>.</w:t>
      </w:r>
      <w:r w:rsidRPr="00D80A97">
        <w:rPr>
          <w:bCs/>
          <w:color w:val="44546A" w:themeColor="text2"/>
          <w:sz w:val="20"/>
        </w:rPr>
        <w:t xml:space="preserve"> Após a confirmação da participação,</w:t>
      </w:r>
      <w:r w:rsidR="00225294">
        <w:rPr>
          <w:bCs/>
          <w:color w:val="44546A" w:themeColor="text2"/>
          <w:sz w:val="20"/>
        </w:rPr>
        <w:t xml:space="preserve"> o CMB</w:t>
      </w:r>
      <w:r w:rsidRPr="00D80A97">
        <w:rPr>
          <w:bCs/>
          <w:color w:val="44546A" w:themeColor="text2"/>
          <w:sz w:val="20"/>
        </w:rPr>
        <w:t xml:space="preserve"> enviará contrato e boleto direto a empresa expositora.</w:t>
      </w:r>
    </w:p>
    <w:p w14:paraId="7A7CB919" w14:textId="77777777"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A empresa se comprometerá a:</w:t>
      </w:r>
    </w:p>
    <w:p w14:paraId="1DD5E351" w14:textId="77777777" w:rsidR="007D5C18" w:rsidRPr="00D80A97" w:rsidRDefault="007D5C18" w:rsidP="007D5C18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 xml:space="preserve">Responder a pesquisa realizada </w:t>
      </w:r>
      <w:r>
        <w:rPr>
          <w:rFonts w:cs="Arial"/>
          <w:bCs/>
          <w:color w:val="44546A" w:themeColor="text2"/>
          <w:sz w:val="20"/>
        </w:rPr>
        <w:t>durante os 3 dias de evento</w:t>
      </w:r>
      <w:r w:rsidRPr="00D80A97">
        <w:rPr>
          <w:rFonts w:cs="Arial"/>
          <w:bCs/>
          <w:color w:val="44546A" w:themeColor="text2"/>
          <w:sz w:val="20"/>
        </w:rPr>
        <w:t>, informando os valores estimados de venda efetuada, de expectativa de venda e de mercados de contato;</w:t>
      </w:r>
    </w:p>
    <w:p w14:paraId="317E5399" w14:textId="77777777" w:rsidR="007D5C18" w:rsidRPr="00D80A97" w:rsidRDefault="007D5C18" w:rsidP="007D5C18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>Acompanhar e arcar com as despesas de envio, desembarque e entrega dos seus materiais, garantindo que os mesmos chegarão a tempo hábil para montagem e exposição na feira;</w:t>
      </w:r>
    </w:p>
    <w:p w14:paraId="5659DEC3" w14:textId="757285B9" w:rsidR="007D5C18" w:rsidRPr="00D80A97" w:rsidRDefault="007D5C18" w:rsidP="007D5C18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 xml:space="preserve">Caso haja desistência de participar do evento, quando o cancelamento ocorrer em até 30 dias antes do início da feira, a empresa deverá pagar multa no valor </w:t>
      </w:r>
      <w:r w:rsidRPr="00A9363B">
        <w:rPr>
          <w:rFonts w:cs="Arial"/>
          <w:bCs/>
          <w:color w:val="44546A" w:themeColor="text2"/>
          <w:sz w:val="20"/>
        </w:rPr>
        <w:t xml:space="preserve">de R$ </w:t>
      </w:r>
      <w:r w:rsidR="005056C7">
        <w:rPr>
          <w:rFonts w:cs="Arial"/>
          <w:bCs/>
          <w:color w:val="44546A" w:themeColor="text2"/>
          <w:sz w:val="20"/>
        </w:rPr>
        <w:t>6</w:t>
      </w:r>
      <w:r w:rsidRPr="00A9363B">
        <w:rPr>
          <w:rFonts w:cs="Arial"/>
          <w:bCs/>
          <w:color w:val="44546A" w:themeColor="text2"/>
          <w:sz w:val="20"/>
        </w:rPr>
        <w:t xml:space="preserve">.500,00; </w:t>
      </w:r>
    </w:p>
    <w:p w14:paraId="50C3B1EF" w14:textId="7FCA2EB9" w:rsidR="007D5C18" w:rsidRPr="00D80A97" w:rsidRDefault="007D5C18" w:rsidP="007D5C18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 xml:space="preserve">Caso haja desistência de participar do evento, quando o cancelamento ocorrer com menos de 30 dias de antecedência da feira, a empresa deverá pagar multa no valor de </w:t>
      </w:r>
      <w:r w:rsidRPr="00A9363B">
        <w:rPr>
          <w:rFonts w:cs="Arial"/>
          <w:bCs/>
          <w:color w:val="44546A" w:themeColor="text2"/>
          <w:sz w:val="20"/>
        </w:rPr>
        <w:t xml:space="preserve">R$ </w:t>
      </w:r>
      <w:r w:rsidR="005056C7">
        <w:rPr>
          <w:rFonts w:cs="Arial"/>
          <w:bCs/>
          <w:color w:val="44546A" w:themeColor="text2"/>
          <w:sz w:val="20"/>
        </w:rPr>
        <w:t>9</w:t>
      </w:r>
      <w:r w:rsidRPr="00A9363B">
        <w:rPr>
          <w:rFonts w:cs="Arial"/>
          <w:bCs/>
          <w:color w:val="44546A" w:themeColor="text2"/>
          <w:sz w:val="20"/>
        </w:rPr>
        <w:t xml:space="preserve">.500,00 </w:t>
      </w:r>
      <w:r w:rsidRPr="00D80A97">
        <w:rPr>
          <w:rFonts w:cs="Arial"/>
          <w:bCs/>
          <w:color w:val="44546A" w:themeColor="text2"/>
          <w:sz w:val="20"/>
        </w:rPr>
        <w:t>e estará sujeita a análise para participação em feiras futuras.</w:t>
      </w:r>
    </w:p>
    <w:p w14:paraId="7E8E0885" w14:textId="77777777" w:rsidR="007D5C18" w:rsidRPr="00D80A97" w:rsidRDefault="007D5C18" w:rsidP="007D5C18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>Quitar a dívida referente ao pagamento da locação do estande.</w:t>
      </w:r>
    </w:p>
    <w:p w14:paraId="29E9C955" w14:textId="6E209756" w:rsidR="007D5C18" w:rsidRDefault="007D5C18" w:rsidP="007D5C18">
      <w:pPr>
        <w:outlineLvl w:val="0"/>
        <w:rPr>
          <w:rFonts w:cs="Arial"/>
          <w:color w:val="44546A" w:themeColor="text2"/>
          <w:sz w:val="20"/>
        </w:rPr>
      </w:pPr>
      <w:r w:rsidRPr="00D80A97">
        <w:rPr>
          <w:rFonts w:cs="Arial"/>
          <w:color w:val="44546A" w:themeColor="text2"/>
          <w:sz w:val="20"/>
        </w:rPr>
        <w:t>_______________, _______________ de 202</w:t>
      </w:r>
      <w:r w:rsidR="005056C7">
        <w:rPr>
          <w:rFonts w:cs="Arial"/>
          <w:color w:val="44546A" w:themeColor="text2"/>
          <w:sz w:val="20"/>
        </w:rPr>
        <w:t>6</w:t>
      </w:r>
      <w:r w:rsidRPr="00D80A97">
        <w:rPr>
          <w:rFonts w:cs="Arial"/>
          <w:color w:val="44546A" w:themeColor="text2"/>
          <w:sz w:val="20"/>
        </w:rPr>
        <w:t>.</w:t>
      </w:r>
    </w:p>
    <w:p w14:paraId="40E3143F" w14:textId="77777777" w:rsidR="007A033D" w:rsidRPr="00D80A97" w:rsidRDefault="007A033D" w:rsidP="007D5C18">
      <w:pPr>
        <w:outlineLvl w:val="0"/>
        <w:rPr>
          <w:rFonts w:cs="Arial"/>
          <w:color w:val="44546A" w:themeColor="text2"/>
          <w:sz w:val="20"/>
        </w:rPr>
      </w:pPr>
    </w:p>
    <w:p w14:paraId="08DD94D4" w14:textId="35FE56D9" w:rsidR="007D5C18" w:rsidRPr="00D80A97" w:rsidRDefault="007D5C18" w:rsidP="007D5C18">
      <w:pPr>
        <w:rPr>
          <w:rFonts w:cs="Arial"/>
          <w:color w:val="44546A" w:themeColor="text2"/>
          <w:sz w:val="20"/>
        </w:rPr>
      </w:pPr>
      <w:r w:rsidRPr="00D80A97">
        <w:rPr>
          <w:rFonts w:cs="Arial"/>
          <w:color w:val="44546A" w:themeColor="text2"/>
          <w:sz w:val="20"/>
        </w:rPr>
        <w:t>Declaro que todas as informações aqui prestadas são verdadeiras, sob pena de cancelamento da participação da empresa a qual represento no referido evento.</w:t>
      </w:r>
    </w:p>
    <w:p w14:paraId="37A33F6A" w14:textId="77777777" w:rsidR="007D5C18" w:rsidRPr="00D80A97" w:rsidRDefault="007D5C18" w:rsidP="007D5C18">
      <w:pPr>
        <w:rPr>
          <w:rFonts w:cs="Arial"/>
          <w:color w:val="44546A" w:themeColor="text2"/>
          <w:sz w:val="20"/>
        </w:rPr>
      </w:pPr>
    </w:p>
    <w:p w14:paraId="0CC49A68" w14:textId="77777777" w:rsidR="007D5C18" w:rsidRPr="00D80A97" w:rsidRDefault="007D5C18" w:rsidP="007D5C18">
      <w:pPr>
        <w:jc w:val="center"/>
        <w:rPr>
          <w:rFonts w:cs="Arial"/>
          <w:color w:val="44546A" w:themeColor="text2"/>
          <w:sz w:val="20"/>
        </w:rPr>
      </w:pPr>
      <w:r w:rsidRPr="00D80A97">
        <w:rPr>
          <w:rFonts w:cs="Arial"/>
          <w:color w:val="44546A" w:themeColor="text2"/>
          <w:sz w:val="20"/>
        </w:rPr>
        <w:t>___________________________________</w:t>
      </w:r>
    </w:p>
    <w:p w14:paraId="63228EE0" w14:textId="7CF4C634" w:rsidR="00617608" w:rsidRDefault="007D5C18" w:rsidP="007A033D">
      <w:pPr>
        <w:jc w:val="center"/>
        <w:outlineLvl w:val="0"/>
      </w:pPr>
      <w:r w:rsidRPr="00D80A97">
        <w:rPr>
          <w:color w:val="44546A" w:themeColor="text2"/>
          <w:sz w:val="20"/>
        </w:rPr>
        <w:t>Assinatura do Responsável</w:t>
      </w:r>
      <w:r w:rsidRPr="00D80A97">
        <w:rPr>
          <w:rFonts w:cs="Arial"/>
          <w:color w:val="44546A" w:themeColor="text2"/>
          <w:sz w:val="20"/>
        </w:rPr>
        <w:t xml:space="preserve">  </w:t>
      </w:r>
    </w:p>
    <w:p w14:paraId="3FD00077" w14:textId="77777777" w:rsidR="00617608" w:rsidRPr="00617608" w:rsidRDefault="00617608" w:rsidP="00617608">
      <w:pPr>
        <w:tabs>
          <w:tab w:val="left" w:pos="2148"/>
        </w:tabs>
      </w:pPr>
      <w:r>
        <w:tab/>
      </w:r>
    </w:p>
    <w:sectPr w:rsidR="00617608" w:rsidRPr="00617608" w:rsidSect="00246109">
      <w:headerReference w:type="default" r:id="rId7"/>
      <w:foot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63A0A" w14:textId="77777777" w:rsidR="00D26E6B" w:rsidRDefault="00D26E6B" w:rsidP="00386FF3">
      <w:r>
        <w:separator/>
      </w:r>
    </w:p>
  </w:endnote>
  <w:endnote w:type="continuationSeparator" w:id="0">
    <w:p w14:paraId="19CA500C" w14:textId="77777777" w:rsidR="00D26E6B" w:rsidRDefault="00D26E6B" w:rsidP="0038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E8599" w14:textId="77777777" w:rsidR="00386FF3" w:rsidRDefault="00BB4100">
    <w:pPr>
      <w:pStyle w:val="Rodap"/>
    </w:pPr>
    <w:r w:rsidRPr="00BB4100">
      <w:rPr>
        <w:noProof/>
      </w:rPr>
      <w:drawing>
        <wp:anchor distT="0" distB="0" distL="114300" distR="114300" simplePos="0" relativeHeight="251659264" behindDoc="1" locked="0" layoutInCell="1" allowOverlap="1" wp14:anchorId="0250993D" wp14:editId="69136E22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480000" cy="620701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620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D810DA" w14:textId="77777777" w:rsidR="00386FF3" w:rsidRDefault="00386FF3">
    <w:pPr>
      <w:pStyle w:val="Rodap"/>
    </w:pPr>
  </w:p>
  <w:p w14:paraId="530B65F8" w14:textId="77777777" w:rsidR="00386FF3" w:rsidRDefault="00386FF3">
    <w:pPr>
      <w:pStyle w:val="Rodap"/>
    </w:pPr>
  </w:p>
  <w:p w14:paraId="7753AEB6" w14:textId="77777777" w:rsidR="00386FF3" w:rsidRDefault="00386F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166A9" w14:textId="77777777" w:rsidR="00D26E6B" w:rsidRDefault="00D26E6B" w:rsidP="00386FF3">
      <w:r>
        <w:separator/>
      </w:r>
    </w:p>
  </w:footnote>
  <w:footnote w:type="continuationSeparator" w:id="0">
    <w:p w14:paraId="19BF44AE" w14:textId="77777777" w:rsidR="00D26E6B" w:rsidRDefault="00D26E6B" w:rsidP="00386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18555" w14:textId="77777777" w:rsidR="00386FF3" w:rsidRDefault="00386FF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6C5B4F" wp14:editId="7EF7C514">
          <wp:simplePos x="0" y="0"/>
          <wp:positionH relativeFrom="column">
            <wp:posOffset>-1089904</wp:posOffset>
          </wp:positionH>
          <wp:positionV relativeFrom="margin">
            <wp:posOffset>-1359828</wp:posOffset>
          </wp:positionV>
          <wp:extent cx="7560000" cy="1431400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abi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24F820" w14:textId="77777777" w:rsidR="00386FF3" w:rsidRDefault="00386FF3">
    <w:pPr>
      <w:pStyle w:val="Cabealho"/>
    </w:pPr>
  </w:p>
  <w:p w14:paraId="074FD359" w14:textId="77777777" w:rsidR="00386FF3" w:rsidRDefault="00386FF3">
    <w:pPr>
      <w:pStyle w:val="Cabealho"/>
    </w:pPr>
  </w:p>
  <w:p w14:paraId="1C6BAA24" w14:textId="77777777" w:rsidR="00386FF3" w:rsidRDefault="00386FF3">
    <w:pPr>
      <w:pStyle w:val="Cabealho"/>
    </w:pPr>
  </w:p>
  <w:p w14:paraId="696AF261" w14:textId="77777777" w:rsidR="00386FF3" w:rsidRDefault="00386F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821ED0"/>
    <w:multiLevelType w:val="hybridMultilevel"/>
    <w:tmpl w:val="A0E054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982FEB"/>
    <w:multiLevelType w:val="hybridMultilevel"/>
    <w:tmpl w:val="5DC0E7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1301477">
    <w:abstractNumId w:val="0"/>
  </w:num>
  <w:num w:numId="2" w16cid:durableId="911086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F3"/>
    <w:rsid w:val="000163F6"/>
    <w:rsid w:val="00095211"/>
    <w:rsid w:val="00173593"/>
    <w:rsid w:val="00225294"/>
    <w:rsid w:val="00230554"/>
    <w:rsid w:val="00246109"/>
    <w:rsid w:val="00257F41"/>
    <w:rsid w:val="002F2519"/>
    <w:rsid w:val="003474D7"/>
    <w:rsid w:val="00386FF3"/>
    <w:rsid w:val="003B58C4"/>
    <w:rsid w:val="003E7A8E"/>
    <w:rsid w:val="00495130"/>
    <w:rsid w:val="004E5B21"/>
    <w:rsid w:val="005056C7"/>
    <w:rsid w:val="00513026"/>
    <w:rsid w:val="00616658"/>
    <w:rsid w:val="00617608"/>
    <w:rsid w:val="00641265"/>
    <w:rsid w:val="0067261B"/>
    <w:rsid w:val="006C5C00"/>
    <w:rsid w:val="00730F2B"/>
    <w:rsid w:val="007A033D"/>
    <w:rsid w:val="007D5C18"/>
    <w:rsid w:val="008C2571"/>
    <w:rsid w:val="0094095C"/>
    <w:rsid w:val="00A55385"/>
    <w:rsid w:val="00A60A86"/>
    <w:rsid w:val="00A87BA8"/>
    <w:rsid w:val="00A9363B"/>
    <w:rsid w:val="00BB4100"/>
    <w:rsid w:val="00BE04C6"/>
    <w:rsid w:val="00C053C9"/>
    <w:rsid w:val="00C43561"/>
    <w:rsid w:val="00C72BF2"/>
    <w:rsid w:val="00CC5747"/>
    <w:rsid w:val="00CF5176"/>
    <w:rsid w:val="00D26E6B"/>
    <w:rsid w:val="00D8300B"/>
    <w:rsid w:val="00DD0D23"/>
    <w:rsid w:val="00DE58A4"/>
    <w:rsid w:val="00E25A6D"/>
    <w:rsid w:val="00EE0831"/>
    <w:rsid w:val="00FF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68CAD"/>
  <w15:chartTrackingRefBased/>
  <w15:docId w15:val="{09931FB1-1944-0542-A8DA-5719D4DF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6FF3"/>
  </w:style>
  <w:style w:type="paragraph" w:styleId="Rodap">
    <w:name w:val="footer"/>
    <w:basedOn w:val="Normal"/>
    <w:link w:val="Rodap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6FF3"/>
  </w:style>
  <w:style w:type="table" w:styleId="Tabelacomgrade">
    <w:name w:val="Table Grid"/>
    <w:basedOn w:val="Tabelanormal"/>
    <w:rsid w:val="007D5C18"/>
    <w:pPr>
      <w:autoSpaceDE w:val="0"/>
      <w:autoSpaceDN w:val="0"/>
      <w:spacing w:line="360" w:lineRule="atLeast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385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Marketing Abimo</cp:lastModifiedBy>
  <cp:revision>6</cp:revision>
  <dcterms:created xsi:type="dcterms:W3CDTF">2025-05-29T14:08:00Z</dcterms:created>
  <dcterms:modified xsi:type="dcterms:W3CDTF">2026-05-15T12:02:00Z</dcterms:modified>
</cp:coreProperties>
</file>